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82" w:rsidRPr="000D0271" w:rsidRDefault="00C52F82" w:rsidP="00C52F82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0D0271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91519B" w:rsidRDefault="0091519B" w:rsidP="00F97512">
      <w:pPr>
        <w:pStyle w:val="a3"/>
        <w:spacing w:after="6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Бакин</w:t>
      </w:r>
      <w:r w:rsidR="00355650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55650">
        <w:rPr>
          <w:rFonts w:ascii="Times New Roman" w:hAnsi="Times New Roman" w:cs="Times New Roman"/>
          <w:sz w:val="28"/>
          <w:szCs w:val="28"/>
        </w:rPr>
        <w:t>горя</w:t>
      </w:r>
      <w:r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3556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профессор по научной специальности 05.18.12 </w:t>
      </w:r>
      <w:r w:rsidRPr="0091519B">
        <w:rPr>
          <w:rFonts w:ascii="Times New Roman" w:hAnsi="Times New Roman" w:cs="Times New Roman"/>
          <w:sz w:val="28"/>
          <w:szCs w:val="28"/>
        </w:rPr>
        <w:t>Процессы и аппараты пищевых производств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512" w:rsidRPr="00490AF1" w:rsidRDefault="00123363" w:rsidP="00F97512">
      <w:pPr>
        <w:pStyle w:val="a3"/>
        <w:spacing w:after="6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AF1">
        <w:rPr>
          <w:rFonts w:ascii="Times New Roman" w:hAnsi="Times New Roman" w:cs="Times New Roman"/>
          <w:sz w:val="28"/>
          <w:szCs w:val="28"/>
        </w:rPr>
        <w:t>Исламова</w:t>
      </w:r>
      <w:proofErr w:type="spellEnd"/>
      <w:r w:rsidRPr="00490AF1">
        <w:rPr>
          <w:rFonts w:ascii="Times New Roman" w:hAnsi="Times New Roman" w:cs="Times New Roman"/>
          <w:sz w:val="28"/>
          <w:szCs w:val="28"/>
        </w:rPr>
        <w:t xml:space="preserve"> Романа Сергеевича</w:t>
      </w:r>
      <w:r w:rsidR="00F97512" w:rsidRPr="00490AF1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</w:t>
      </w:r>
      <w:r w:rsidR="00060420" w:rsidRPr="00490AF1">
        <w:rPr>
          <w:rFonts w:ascii="Times New Roman" w:hAnsi="Times New Roman" w:cs="Times New Roman"/>
          <w:sz w:val="28"/>
          <w:szCs w:val="28"/>
        </w:rPr>
        <w:t>1</w:t>
      </w:r>
      <w:r w:rsidR="000D0271" w:rsidRPr="00490AF1">
        <w:rPr>
          <w:rFonts w:ascii="Times New Roman" w:hAnsi="Times New Roman" w:cs="Times New Roman"/>
          <w:sz w:val="28"/>
          <w:szCs w:val="28"/>
        </w:rPr>
        <w:t>3</w:t>
      </w:r>
      <w:r w:rsidR="00F97512" w:rsidRPr="00490AF1">
        <w:rPr>
          <w:rFonts w:ascii="Times New Roman" w:hAnsi="Times New Roman" w:cs="Times New Roman"/>
          <w:sz w:val="28"/>
          <w:szCs w:val="28"/>
        </w:rPr>
        <w:t>.0</w:t>
      </w:r>
      <w:r w:rsidR="00060420" w:rsidRPr="00490AF1">
        <w:rPr>
          <w:rFonts w:ascii="Times New Roman" w:hAnsi="Times New Roman" w:cs="Times New Roman"/>
          <w:sz w:val="28"/>
          <w:szCs w:val="28"/>
        </w:rPr>
        <w:t>0</w:t>
      </w:r>
      <w:r w:rsidR="00F97512" w:rsidRPr="00490AF1">
        <w:rPr>
          <w:rFonts w:ascii="Times New Roman" w:hAnsi="Times New Roman" w:cs="Times New Roman"/>
          <w:sz w:val="28"/>
          <w:szCs w:val="28"/>
        </w:rPr>
        <w:t>.</w:t>
      </w:r>
      <w:r w:rsidR="00A968DC" w:rsidRPr="00490AF1">
        <w:rPr>
          <w:rFonts w:ascii="Times New Roman" w:hAnsi="Times New Roman" w:cs="Times New Roman"/>
          <w:sz w:val="28"/>
          <w:szCs w:val="28"/>
        </w:rPr>
        <w:t>0</w:t>
      </w:r>
      <w:r w:rsidR="000D0271" w:rsidRPr="00490AF1">
        <w:rPr>
          <w:rFonts w:ascii="Times New Roman" w:hAnsi="Times New Roman" w:cs="Times New Roman"/>
          <w:sz w:val="28"/>
          <w:szCs w:val="28"/>
        </w:rPr>
        <w:t>8</w:t>
      </w:r>
      <w:r w:rsidR="00F97512" w:rsidRPr="00490AF1">
        <w:rPr>
          <w:rFonts w:ascii="Times New Roman" w:hAnsi="Times New Roman" w:cs="Times New Roman"/>
          <w:sz w:val="28"/>
          <w:szCs w:val="28"/>
        </w:rPr>
        <w:t xml:space="preserve"> </w:t>
      </w:r>
      <w:r w:rsidR="000D0271" w:rsidRPr="00490AF1">
        <w:rPr>
          <w:rFonts w:ascii="Times New Roman" w:hAnsi="Times New Roman" w:cs="Times New Roman"/>
          <w:sz w:val="28"/>
          <w:szCs w:val="28"/>
        </w:rPr>
        <w:t>Теория и методика профессионального образования</w:t>
      </w:r>
      <w:r w:rsidR="00F97512" w:rsidRPr="00490AF1">
        <w:rPr>
          <w:rFonts w:ascii="Times New Roman" w:hAnsi="Times New Roman" w:cs="Times New Roman"/>
          <w:sz w:val="28"/>
          <w:szCs w:val="28"/>
        </w:rPr>
        <w:t>;</w:t>
      </w:r>
    </w:p>
    <w:p w:rsidR="00F97512" w:rsidRPr="00490AF1" w:rsidRDefault="000D0271" w:rsidP="00F97512">
      <w:pPr>
        <w:pStyle w:val="a3"/>
        <w:spacing w:after="6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0AF1">
        <w:rPr>
          <w:rFonts w:ascii="Times New Roman" w:hAnsi="Times New Roman" w:cs="Times New Roman"/>
          <w:sz w:val="28"/>
          <w:szCs w:val="28"/>
        </w:rPr>
        <w:t>Митина</w:t>
      </w:r>
      <w:r w:rsidR="005F1D17" w:rsidRPr="00490AF1">
        <w:rPr>
          <w:rFonts w:ascii="Times New Roman" w:hAnsi="Times New Roman" w:cs="Times New Roman"/>
          <w:sz w:val="28"/>
          <w:szCs w:val="28"/>
        </w:rPr>
        <w:t xml:space="preserve"> Александра </w:t>
      </w:r>
      <w:r w:rsidRPr="00490AF1">
        <w:rPr>
          <w:rFonts w:ascii="Times New Roman" w:hAnsi="Times New Roman" w:cs="Times New Roman"/>
          <w:sz w:val="28"/>
          <w:szCs w:val="28"/>
        </w:rPr>
        <w:t>Александро</w:t>
      </w:r>
      <w:r w:rsidR="005F1D17" w:rsidRPr="00490AF1">
        <w:rPr>
          <w:rFonts w:ascii="Times New Roman" w:hAnsi="Times New Roman" w:cs="Times New Roman"/>
          <w:sz w:val="28"/>
          <w:szCs w:val="28"/>
        </w:rPr>
        <w:t>вича</w:t>
      </w:r>
      <w:r w:rsidR="00F97512" w:rsidRPr="00490AF1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</w:t>
      </w:r>
      <w:r w:rsidRPr="00490AF1">
        <w:rPr>
          <w:rFonts w:ascii="Times New Roman" w:hAnsi="Times New Roman" w:cs="Times New Roman"/>
          <w:sz w:val="28"/>
          <w:szCs w:val="28"/>
        </w:rPr>
        <w:t>23.00.02</w:t>
      </w:r>
      <w:r w:rsidR="00FC7D86" w:rsidRPr="00490AF1">
        <w:rPr>
          <w:rFonts w:ascii="Times New Roman" w:hAnsi="Times New Roman" w:cs="Times New Roman"/>
          <w:sz w:val="28"/>
          <w:szCs w:val="28"/>
        </w:rPr>
        <w:t xml:space="preserve"> </w:t>
      </w:r>
      <w:r w:rsidRPr="00490AF1">
        <w:rPr>
          <w:rFonts w:ascii="Times New Roman" w:eastAsia="Calibri" w:hAnsi="Times New Roman" w:cs="Times New Roman"/>
          <w:sz w:val="28"/>
          <w:szCs w:val="28"/>
        </w:rPr>
        <w:t>Политические институты, процессы и технологии</w:t>
      </w:r>
      <w:r w:rsidR="00F97512" w:rsidRPr="00490AF1">
        <w:rPr>
          <w:rFonts w:ascii="Times New Roman" w:hAnsi="Times New Roman" w:cs="Times New Roman"/>
          <w:sz w:val="28"/>
          <w:szCs w:val="28"/>
        </w:rPr>
        <w:t>;</w:t>
      </w:r>
    </w:p>
    <w:p w:rsidR="00F97512" w:rsidRPr="00490AF1" w:rsidRDefault="000D0271" w:rsidP="00F97512">
      <w:pPr>
        <w:pStyle w:val="a3"/>
        <w:spacing w:after="6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0AF1">
        <w:rPr>
          <w:rFonts w:ascii="Times New Roman" w:hAnsi="Times New Roman" w:cs="Times New Roman"/>
          <w:sz w:val="28"/>
          <w:szCs w:val="28"/>
        </w:rPr>
        <w:t>Сальков</w:t>
      </w:r>
      <w:r w:rsidR="005F1D17" w:rsidRPr="00490AF1">
        <w:rPr>
          <w:rFonts w:ascii="Times New Roman" w:hAnsi="Times New Roman" w:cs="Times New Roman"/>
          <w:sz w:val="28"/>
          <w:szCs w:val="28"/>
        </w:rPr>
        <w:t xml:space="preserve">ой </w:t>
      </w:r>
      <w:r w:rsidRPr="00490AF1">
        <w:rPr>
          <w:rFonts w:ascii="Times New Roman" w:hAnsi="Times New Roman" w:cs="Times New Roman"/>
          <w:sz w:val="28"/>
          <w:szCs w:val="28"/>
        </w:rPr>
        <w:t>Оксаны</w:t>
      </w:r>
      <w:r w:rsidR="005F1D17" w:rsidRPr="00490AF1">
        <w:rPr>
          <w:rFonts w:ascii="Times New Roman" w:hAnsi="Times New Roman" w:cs="Times New Roman"/>
          <w:sz w:val="28"/>
          <w:szCs w:val="28"/>
        </w:rPr>
        <w:t xml:space="preserve"> </w:t>
      </w:r>
      <w:r w:rsidRPr="00490AF1">
        <w:rPr>
          <w:rFonts w:ascii="Times New Roman" w:hAnsi="Times New Roman" w:cs="Times New Roman"/>
          <w:sz w:val="28"/>
          <w:szCs w:val="28"/>
        </w:rPr>
        <w:t>Станислав</w:t>
      </w:r>
      <w:r w:rsidR="005F1D17" w:rsidRPr="00490AF1">
        <w:rPr>
          <w:rFonts w:ascii="Times New Roman" w:hAnsi="Times New Roman" w:cs="Times New Roman"/>
          <w:sz w:val="28"/>
          <w:szCs w:val="28"/>
        </w:rPr>
        <w:t>овны</w:t>
      </w:r>
      <w:r w:rsidR="00F97512" w:rsidRPr="00490AF1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</w:t>
      </w:r>
      <w:r w:rsidR="00A968DC" w:rsidRPr="00490AF1">
        <w:rPr>
          <w:rFonts w:ascii="Times New Roman" w:hAnsi="Times New Roman" w:cs="Times New Roman"/>
          <w:sz w:val="28"/>
          <w:szCs w:val="28"/>
        </w:rPr>
        <w:t>0</w:t>
      </w:r>
      <w:r w:rsidR="005F1D17" w:rsidRPr="00490AF1">
        <w:rPr>
          <w:rFonts w:ascii="Times New Roman" w:hAnsi="Times New Roman" w:cs="Times New Roman"/>
          <w:sz w:val="28"/>
          <w:szCs w:val="28"/>
        </w:rPr>
        <w:t>8</w:t>
      </w:r>
      <w:r w:rsidR="00F97512" w:rsidRPr="00490AF1">
        <w:rPr>
          <w:rFonts w:ascii="Times New Roman" w:hAnsi="Times New Roman" w:cs="Times New Roman"/>
          <w:sz w:val="28"/>
          <w:szCs w:val="28"/>
        </w:rPr>
        <w:t>.</w:t>
      </w:r>
      <w:r w:rsidR="005F1D17" w:rsidRPr="00490AF1">
        <w:rPr>
          <w:rFonts w:ascii="Times New Roman" w:hAnsi="Times New Roman" w:cs="Times New Roman"/>
          <w:sz w:val="28"/>
          <w:szCs w:val="28"/>
        </w:rPr>
        <w:t>00</w:t>
      </w:r>
      <w:r w:rsidR="00F97512" w:rsidRPr="00490AF1">
        <w:rPr>
          <w:rFonts w:ascii="Times New Roman" w:hAnsi="Times New Roman" w:cs="Times New Roman"/>
          <w:sz w:val="28"/>
          <w:szCs w:val="28"/>
        </w:rPr>
        <w:t>.</w:t>
      </w:r>
      <w:r w:rsidRPr="00490AF1">
        <w:rPr>
          <w:rFonts w:ascii="Times New Roman" w:hAnsi="Times New Roman" w:cs="Times New Roman"/>
          <w:sz w:val="28"/>
          <w:szCs w:val="28"/>
        </w:rPr>
        <w:t>10</w:t>
      </w:r>
      <w:r w:rsidR="00F97512" w:rsidRPr="00490AF1">
        <w:rPr>
          <w:rFonts w:ascii="Times New Roman" w:hAnsi="Times New Roman" w:cs="Times New Roman"/>
          <w:sz w:val="28"/>
          <w:szCs w:val="28"/>
        </w:rPr>
        <w:t xml:space="preserve"> </w:t>
      </w:r>
      <w:r w:rsidRPr="00490AF1"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  <w:r w:rsidR="00A968DC" w:rsidRPr="00490AF1">
        <w:rPr>
          <w:rFonts w:ascii="Times New Roman" w:hAnsi="Times New Roman" w:cs="Times New Roman"/>
          <w:sz w:val="28"/>
          <w:szCs w:val="28"/>
        </w:rPr>
        <w:t>.</w:t>
      </w:r>
    </w:p>
    <w:p w:rsidR="002E7FA5" w:rsidRPr="00123363" w:rsidRDefault="002E7FA5" w:rsidP="00FF1E5E">
      <w:pPr>
        <w:pStyle w:val="a3"/>
        <w:numPr>
          <w:ilvl w:val="0"/>
          <w:numId w:val="1"/>
        </w:numPr>
        <w:spacing w:before="120" w:after="120" w:line="240" w:lineRule="auto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>Выборы на должность заведующего кафедрой:</w:t>
      </w:r>
    </w:p>
    <w:p w:rsidR="002E7FA5" w:rsidRPr="00123363" w:rsidRDefault="003843E8" w:rsidP="00FF1E5E">
      <w:pPr>
        <w:pStyle w:val="a3"/>
        <w:spacing w:before="240" w:after="120" w:line="240" w:lineRule="auto"/>
        <w:ind w:left="4395" w:right="-142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 xml:space="preserve">Васютина Сергея Александровича </w:t>
      </w:r>
      <w:r w:rsidR="002E7FA5" w:rsidRPr="00123363">
        <w:rPr>
          <w:rFonts w:ascii="Times New Roman" w:hAnsi="Times New Roman" w:cs="Times New Roman"/>
          <w:sz w:val="28"/>
          <w:szCs w:val="28"/>
        </w:rPr>
        <w:t xml:space="preserve">– по кафедре </w:t>
      </w:r>
      <w:r w:rsidRPr="00123363">
        <w:rPr>
          <w:rFonts w:ascii="Times New Roman" w:hAnsi="Times New Roman" w:cs="Times New Roman"/>
          <w:sz w:val="28"/>
          <w:szCs w:val="28"/>
        </w:rPr>
        <w:t>всеобщей истории и международных отношений</w:t>
      </w:r>
      <w:r w:rsidR="002E7FA5" w:rsidRPr="00123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FA5" w:rsidRPr="00123363">
        <w:rPr>
          <w:rFonts w:ascii="Times New Roman" w:hAnsi="Times New Roman" w:cs="Times New Roman"/>
          <w:sz w:val="28"/>
          <w:szCs w:val="28"/>
        </w:rPr>
        <w:t>И</w:t>
      </w:r>
      <w:r w:rsidRPr="00123363">
        <w:rPr>
          <w:rFonts w:ascii="Times New Roman" w:hAnsi="Times New Roman" w:cs="Times New Roman"/>
          <w:sz w:val="28"/>
          <w:szCs w:val="28"/>
        </w:rPr>
        <w:t>ИиМО</w:t>
      </w:r>
      <w:proofErr w:type="spellEnd"/>
      <w:r w:rsidR="002E7FA5" w:rsidRPr="00123363">
        <w:rPr>
          <w:rFonts w:ascii="Times New Roman" w:hAnsi="Times New Roman" w:cs="Times New Roman"/>
          <w:sz w:val="28"/>
          <w:szCs w:val="28"/>
        </w:rPr>
        <w:t>;</w:t>
      </w:r>
    </w:p>
    <w:p w:rsidR="00123363" w:rsidRPr="00123363" w:rsidRDefault="003843E8" w:rsidP="00123363">
      <w:pPr>
        <w:pStyle w:val="a3"/>
        <w:spacing w:after="0" w:line="240" w:lineRule="auto"/>
        <w:ind w:left="4394" w:right="-142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363">
        <w:rPr>
          <w:rFonts w:ascii="Times New Roman" w:hAnsi="Times New Roman" w:cs="Times New Roman"/>
          <w:sz w:val="28"/>
          <w:szCs w:val="28"/>
        </w:rPr>
        <w:t>Глухово</w:t>
      </w:r>
      <w:r w:rsidR="00123363" w:rsidRPr="0012336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23363" w:rsidRPr="00123363">
        <w:rPr>
          <w:rFonts w:ascii="Times New Roman" w:hAnsi="Times New Roman" w:cs="Times New Roman"/>
          <w:sz w:val="28"/>
          <w:szCs w:val="28"/>
        </w:rPr>
        <w:t xml:space="preserve"> Ольги Юрьевны</w:t>
      </w:r>
      <w:r w:rsidR="002E7FA5" w:rsidRPr="00123363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="00123363" w:rsidRPr="00123363">
        <w:rPr>
          <w:rFonts w:ascii="Times New Roman" w:hAnsi="Times New Roman" w:cs="Times New Roman"/>
          <w:sz w:val="28"/>
          <w:szCs w:val="28"/>
        </w:rPr>
        <w:t>фундаментальной математики</w:t>
      </w:r>
    </w:p>
    <w:p w:rsidR="002E7FA5" w:rsidRPr="00123363" w:rsidRDefault="002E7FA5" w:rsidP="00123363">
      <w:pPr>
        <w:pStyle w:val="a3"/>
        <w:spacing w:after="0" w:line="240" w:lineRule="auto"/>
        <w:ind w:left="4394" w:right="-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 xml:space="preserve"> ИФН.</w:t>
      </w:r>
    </w:p>
    <w:p w:rsidR="00710900" w:rsidRPr="00123363" w:rsidRDefault="00123363" w:rsidP="00FF1E5E">
      <w:pPr>
        <w:pStyle w:val="a3"/>
        <w:tabs>
          <w:tab w:val="left" w:pos="709"/>
        </w:tabs>
        <w:spacing w:before="120" w:after="12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>Захарова</w:t>
      </w:r>
      <w:r w:rsidR="002E7FA5" w:rsidRPr="00123363">
        <w:rPr>
          <w:rFonts w:ascii="Times New Roman" w:hAnsi="Times New Roman" w:cs="Times New Roman"/>
          <w:sz w:val="28"/>
          <w:szCs w:val="28"/>
        </w:rPr>
        <w:t xml:space="preserve"> Юрия </w:t>
      </w:r>
      <w:r w:rsidRPr="00123363">
        <w:rPr>
          <w:rFonts w:ascii="Times New Roman" w:hAnsi="Times New Roman" w:cs="Times New Roman"/>
          <w:sz w:val="28"/>
          <w:szCs w:val="28"/>
        </w:rPr>
        <w:t>Николае</w:t>
      </w:r>
      <w:r w:rsidR="002E7FA5" w:rsidRPr="00123363">
        <w:rPr>
          <w:rFonts w:ascii="Times New Roman" w:hAnsi="Times New Roman" w:cs="Times New Roman"/>
          <w:sz w:val="28"/>
          <w:szCs w:val="28"/>
        </w:rPr>
        <w:t>вича</w:t>
      </w:r>
      <w:r w:rsidR="008A2B68" w:rsidRPr="00123363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123363">
        <w:rPr>
          <w:rFonts w:ascii="Times New Roman" w:hAnsi="Times New Roman" w:cs="Times New Roman"/>
          <w:sz w:val="28"/>
          <w:szCs w:val="28"/>
        </w:rPr>
        <w:t>ЮНЕСКО по информационным технологиям ИФН.</w:t>
      </w:r>
    </w:p>
    <w:p w:rsidR="00710900" w:rsidRDefault="00710900" w:rsidP="00710900">
      <w:pPr>
        <w:pStyle w:val="a3"/>
        <w:numPr>
          <w:ilvl w:val="0"/>
          <w:numId w:val="1"/>
        </w:numPr>
        <w:tabs>
          <w:tab w:val="left" w:pos="709"/>
        </w:tabs>
        <w:spacing w:before="120" w:after="120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поддержке </w:t>
      </w:r>
      <w:r w:rsidRPr="00355650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выдвинутой </w:t>
      </w:r>
      <w:r w:rsidRPr="00146F8D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46F8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46F8D">
        <w:rPr>
          <w:rFonts w:ascii="Times New Roman" w:hAnsi="Times New Roman" w:cs="Times New Roman"/>
          <w:sz w:val="28"/>
          <w:szCs w:val="28"/>
        </w:rPr>
        <w:t xml:space="preserve"> архитектурно-строительн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46F8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E100B2">
        <w:rPr>
          <w:rFonts w:ascii="Times New Roman" w:hAnsi="Times New Roman" w:cs="Times New Roman"/>
          <w:sz w:val="28"/>
          <w:szCs w:val="28"/>
        </w:rPr>
        <w:t xml:space="preserve">на соискание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00B2">
        <w:rPr>
          <w:rFonts w:ascii="Times New Roman" w:hAnsi="Times New Roman" w:cs="Times New Roman"/>
          <w:sz w:val="28"/>
          <w:szCs w:val="28"/>
        </w:rPr>
        <w:t>ремии Правительства Российской Федерации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00B2">
        <w:rPr>
          <w:rFonts w:ascii="Times New Roman" w:hAnsi="Times New Roman" w:cs="Times New Roman"/>
          <w:sz w:val="28"/>
          <w:szCs w:val="28"/>
        </w:rPr>
        <w:t xml:space="preserve"> года в области </w:t>
      </w:r>
      <w:r>
        <w:rPr>
          <w:rFonts w:ascii="Times New Roman" w:hAnsi="Times New Roman" w:cs="Times New Roman"/>
          <w:sz w:val="28"/>
          <w:szCs w:val="28"/>
        </w:rPr>
        <w:t xml:space="preserve">науки и техники, и включении </w:t>
      </w:r>
      <w:r w:rsidRPr="00146F8D">
        <w:rPr>
          <w:rFonts w:ascii="Times New Roman" w:hAnsi="Times New Roman" w:cs="Times New Roman"/>
          <w:sz w:val="28"/>
          <w:szCs w:val="28"/>
        </w:rPr>
        <w:t>в состав автор</w:t>
      </w:r>
      <w:r>
        <w:rPr>
          <w:rFonts w:ascii="Times New Roman" w:hAnsi="Times New Roman" w:cs="Times New Roman"/>
          <w:sz w:val="28"/>
          <w:szCs w:val="28"/>
        </w:rPr>
        <w:t>ского коллектива</w:t>
      </w:r>
      <w:r w:rsidRPr="00146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кандидатуры </w:t>
      </w:r>
    </w:p>
    <w:p w:rsidR="00710900" w:rsidRPr="002F6716" w:rsidRDefault="00710900" w:rsidP="00710900">
      <w:pPr>
        <w:pStyle w:val="a3"/>
        <w:tabs>
          <w:tab w:val="left" w:pos="709"/>
        </w:tabs>
        <w:spacing w:before="120" w:after="120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Красновой Тамары Андреевны, профессора кафедры </w:t>
      </w:r>
      <w:proofErr w:type="spellStart"/>
      <w:r w:rsidRPr="00146F8D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146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6F8D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>ИИТ</w:t>
      </w:r>
      <w:r w:rsidRPr="00146F8D">
        <w:rPr>
          <w:rFonts w:ascii="Times New Roman" w:hAnsi="Times New Roman" w:cs="Times New Roman"/>
          <w:sz w:val="28"/>
          <w:szCs w:val="28"/>
        </w:rPr>
        <w:t>.</w:t>
      </w:r>
    </w:p>
    <w:p w:rsidR="006D6BF7" w:rsidRPr="00123363" w:rsidRDefault="00123363" w:rsidP="00350035">
      <w:pPr>
        <w:pStyle w:val="a3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>Об участии КемГУ в деятельности Научно-образовательного центра мирового уровня «Кузбасс»</w:t>
      </w:r>
      <w:r w:rsidR="006D6BF7" w:rsidRPr="00123363">
        <w:rPr>
          <w:rFonts w:ascii="Times New Roman" w:hAnsi="Times New Roman" w:cs="Times New Roman"/>
          <w:sz w:val="28"/>
          <w:szCs w:val="28"/>
        </w:rPr>
        <w:t>.</w:t>
      </w:r>
    </w:p>
    <w:p w:rsidR="004F714F" w:rsidRPr="00123363" w:rsidRDefault="004F714F" w:rsidP="00FF1E5E">
      <w:pPr>
        <w:pStyle w:val="a3"/>
        <w:spacing w:after="120"/>
        <w:ind w:left="714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ab/>
      </w:r>
      <w:r w:rsidR="00F02BB2" w:rsidRPr="001233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2336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23363">
        <w:rPr>
          <w:rFonts w:ascii="Times New Roman" w:hAnsi="Times New Roman" w:cs="Times New Roman"/>
          <w:sz w:val="28"/>
          <w:szCs w:val="28"/>
        </w:rPr>
        <w:t xml:space="preserve">.: </w:t>
      </w:r>
      <w:r w:rsidR="00123363" w:rsidRPr="00123363">
        <w:rPr>
          <w:rFonts w:ascii="Times New Roman" w:hAnsi="Times New Roman" w:cs="Times New Roman"/>
          <w:sz w:val="28"/>
          <w:szCs w:val="28"/>
        </w:rPr>
        <w:t>Антонова А. В., исполнительный директор программы</w:t>
      </w:r>
      <w:r w:rsidR="00350035" w:rsidRPr="00123363">
        <w:rPr>
          <w:rFonts w:ascii="Times New Roman" w:hAnsi="Times New Roman" w:cs="Times New Roman"/>
          <w:sz w:val="28"/>
          <w:szCs w:val="28"/>
        </w:rPr>
        <w:t>.</w:t>
      </w:r>
    </w:p>
    <w:p w:rsidR="00F97512" w:rsidRPr="00123363" w:rsidRDefault="00123363" w:rsidP="00123363">
      <w:pPr>
        <w:pStyle w:val="a3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>Итоги 2020 финансового года и утверждение плана ФХД на  2021 год</w:t>
      </w:r>
      <w:r w:rsidR="00F97512" w:rsidRPr="00123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512" w:rsidRPr="00123363" w:rsidRDefault="00A05545" w:rsidP="00FF1E5E">
      <w:pPr>
        <w:pStyle w:val="a3"/>
        <w:spacing w:after="0"/>
        <w:ind w:left="2127" w:hanging="14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23363" w:rsidRPr="0012336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123363" w:rsidRPr="0012336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123363" w:rsidRPr="00123363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="00123363" w:rsidRPr="00123363">
        <w:rPr>
          <w:rFonts w:ascii="Times New Roman" w:hAnsi="Times New Roman" w:cs="Times New Roman"/>
          <w:sz w:val="28"/>
          <w:szCs w:val="28"/>
        </w:rPr>
        <w:t xml:space="preserve"> Е. Л., начальник ФЭУ</w:t>
      </w:r>
      <w:r w:rsidRPr="00123363">
        <w:rPr>
          <w:rFonts w:ascii="Times New Roman" w:hAnsi="Times New Roman" w:cs="Times New Roman"/>
          <w:sz w:val="28"/>
          <w:szCs w:val="28"/>
        </w:rPr>
        <w:t>.</w:t>
      </w:r>
    </w:p>
    <w:p w:rsidR="00A86E0E" w:rsidRPr="00123363" w:rsidRDefault="00A86E0E" w:rsidP="00F02BB2">
      <w:pPr>
        <w:pStyle w:val="a3"/>
        <w:spacing w:after="0"/>
        <w:ind w:left="2127" w:hanging="1413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B447C" w:rsidRPr="00123363" w:rsidRDefault="00575001" w:rsidP="00654742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>Разное</w:t>
      </w:r>
    </w:p>
    <w:p w:rsidR="00A05545" w:rsidRPr="00123363" w:rsidRDefault="00D962CD" w:rsidP="00A0554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0660" w:rsidRPr="00123363">
        <w:rPr>
          <w:rFonts w:ascii="Times New Roman" w:hAnsi="Times New Roman" w:cs="Times New Roman"/>
          <w:sz w:val="28"/>
          <w:szCs w:val="28"/>
        </w:rPr>
        <w:t xml:space="preserve">.1. </w:t>
      </w:r>
      <w:r w:rsidR="00123363" w:rsidRPr="00123363">
        <w:rPr>
          <w:rFonts w:ascii="Times New Roman" w:hAnsi="Times New Roman"/>
          <w:sz w:val="28"/>
          <w:szCs w:val="28"/>
        </w:rPr>
        <w:t xml:space="preserve">Представление к присвоению почетного звания </w:t>
      </w:r>
      <w:r w:rsidR="00123363" w:rsidRPr="00123363">
        <w:rPr>
          <w:rFonts w:ascii="Times New Roman" w:hAnsi="Times New Roman" w:cs="Times New Roman"/>
          <w:sz w:val="28"/>
          <w:szCs w:val="28"/>
        </w:rPr>
        <w:t>«</w:t>
      </w:r>
      <w:r w:rsidR="00123363" w:rsidRPr="00123363">
        <w:rPr>
          <w:rFonts w:ascii="Times New Roman" w:hAnsi="Times New Roman"/>
          <w:sz w:val="28"/>
          <w:szCs w:val="28"/>
        </w:rPr>
        <w:t xml:space="preserve">Заслуженный профессор </w:t>
      </w:r>
      <w:r w:rsidR="00A05545" w:rsidRPr="00123363">
        <w:rPr>
          <w:rFonts w:ascii="Times New Roman" w:hAnsi="Times New Roman"/>
          <w:sz w:val="28"/>
          <w:szCs w:val="28"/>
        </w:rPr>
        <w:t>КемГУ</w:t>
      </w:r>
      <w:r w:rsidR="00123363" w:rsidRPr="00123363">
        <w:rPr>
          <w:rFonts w:ascii="Times New Roman" w:hAnsi="Times New Roman" w:cs="Times New Roman"/>
          <w:sz w:val="28"/>
          <w:szCs w:val="28"/>
        </w:rPr>
        <w:t>»</w:t>
      </w:r>
      <w:r w:rsidR="00A05545" w:rsidRPr="00123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508" w:rsidRPr="00123363" w:rsidRDefault="00A05545" w:rsidP="00A0554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ab/>
      </w:r>
      <w:r w:rsidRPr="001233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4508" w:rsidRPr="0012336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E14508" w:rsidRPr="00123363">
        <w:rPr>
          <w:rFonts w:ascii="Times New Roman" w:hAnsi="Times New Roman" w:cs="Times New Roman"/>
          <w:sz w:val="28"/>
          <w:szCs w:val="28"/>
        </w:rPr>
        <w:t xml:space="preserve">.: </w:t>
      </w:r>
      <w:r w:rsidRPr="00123363">
        <w:rPr>
          <w:rFonts w:ascii="Times New Roman" w:hAnsi="Times New Roman" w:cs="Times New Roman"/>
          <w:sz w:val="28"/>
          <w:szCs w:val="28"/>
        </w:rPr>
        <w:t xml:space="preserve">Журавлев Ю. Н., проректор по </w:t>
      </w:r>
      <w:proofErr w:type="gramStart"/>
      <w:r w:rsidRPr="00123363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123363">
        <w:rPr>
          <w:rFonts w:ascii="Times New Roman" w:hAnsi="Times New Roman" w:cs="Times New Roman"/>
          <w:sz w:val="28"/>
          <w:szCs w:val="28"/>
        </w:rPr>
        <w:t>.</w:t>
      </w:r>
    </w:p>
    <w:p w:rsidR="00A05545" w:rsidRPr="00123363" w:rsidRDefault="00A05545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6490" w:rsidRPr="00123363" w:rsidRDefault="00077651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>Уч</w:t>
      </w:r>
      <w:r w:rsidR="007E068A" w:rsidRPr="00123363">
        <w:rPr>
          <w:rFonts w:ascii="Times New Roman" w:hAnsi="Times New Roman" w:cs="Times New Roman"/>
          <w:sz w:val="28"/>
          <w:szCs w:val="28"/>
        </w:rPr>
        <w:t>ен</w:t>
      </w:r>
      <w:r w:rsidR="00457688" w:rsidRPr="00123363">
        <w:rPr>
          <w:rFonts w:ascii="Times New Roman" w:hAnsi="Times New Roman" w:cs="Times New Roman"/>
          <w:sz w:val="28"/>
          <w:szCs w:val="28"/>
        </w:rPr>
        <w:t>ый</w:t>
      </w:r>
      <w:r w:rsidR="007E068A" w:rsidRPr="00123363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123363">
        <w:rPr>
          <w:rFonts w:ascii="Times New Roman" w:hAnsi="Times New Roman" w:cs="Times New Roman"/>
          <w:sz w:val="28"/>
          <w:szCs w:val="28"/>
        </w:rPr>
        <w:t>ь</w:t>
      </w:r>
      <w:r w:rsidR="007E068A" w:rsidRPr="00123363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123363">
        <w:rPr>
          <w:rFonts w:ascii="Times New Roman" w:hAnsi="Times New Roman" w:cs="Times New Roman"/>
          <w:sz w:val="28"/>
          <w:szCs w:val="28"/>
        </w:rPr>
        <w:t>у</w:t>
      </w:r>
      <w:r w:rsidR="007E068A" w:rsidRPr="00123363">
        <w:rPr>
          <w:rFonts w:ascii="Times New Roman" w:hAnsi="Times New Roman" w:cs="Times New Roman"/>
          <w:sz w:val="28"/>
          <w:szCs w:val="28"/>
        </w:rPr>
        <w:t>ченого совета</w:t>
      </w:r>
      <w:r w:rsidRPr="00123363">
        <w:rPr>
          <w:rFonts w:ascii="Times New Roman" w:hAnsi="Times New Roman" w:cs="Times New Roman"/>
          <w:sz w:val="28"/>
          <w:szCs w:val="28"/>
        </w:rPr>
        <w:t xml:space="preserve"> </w:t>
      </w:r>
      <w:r w:rsidRPr="00123363">
        <w:rPr>
          <w:rFonts w:ascii="Times New Roman" w:hAnsi="Times New Roman" w:cs="Times New Roman"/>
          <w:sz w:val="28"/>
          <w:szCs w:val="28"/>
        </w:rPr>
        <w:tab/>
      </w:r>
      <w:r w:rsidRPr="00123363">
        <w:rPr>
          <w:rFonts w:ascii="Times New Roman" w:hAnsi="Times New Roman" w:cs="Times New Roman"/>
          <w:sz w:val="28"/>
          <w:szCs w:val="28"/>
        </w:rPr>
        <w:tab/>
      </w:r>
      <w:r w:rsidRPr="00123363">
        <w:rPr>
          <w:rFonts w:ascii="Times New Roman" w:hAnsi="Times New Roman" w:cs="Times New Roman"/>
          <w:sz w:val="28"/>
          <w:szCs w:val="28"/>
        </w:rPr>
        <w:tab/>
      </w:r>
      <w:r w:rsidRPr="00123363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123363">
        <w:rPr>
          <w:rFonts w:ascii="Times New Roman" w:hAnsi="Times New Roman" w:cs="Times New Roman"/>
          <w:sz w:val="28"/>
          <w:szCs w:val="28"/>
        </w:rPr>
        <w:t> </w:t>
      </w:r>
      <w:r w:rsidRPr="00123363">
        <w:rPr>
          <w:rFonts w:ascii="Times New Roman" w:hAnsi="Times New Roman" w:cs="Times New Roman"/>
          <w:sz w:val="28"/>
          <w:szCs w:val="28"/>
        </w:rPr>
        <w:t>А. Баннова</w:t>
      </w:r>
    </w:p>
    <w:p w:rsidR="00670BC2" w:rsidRPr="00123363" w:rsidRDefault="00670BC2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BC2" w:rsidRPr="00123363" w:rsidSect="00472A6E">
      <w:headerReference w:type="default" r:id="rId8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8CD" w:rsidRDefault="006F78CD" w:rsidP="005E6003">
      <w:pPr>
        <w:spacing w:after="0" w:line="240" w:lineRule="auto"/>
      </w:pPr>
      <w:r>
        <w:separator/>
      </w:r>
    </w:p>
  </w:endnote>
  <w:endnote w:type="continuationSeparator" w:id="0">
    <w:p w:rsidR="006F78CD" w:rsidRDefault="006F78CD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8CD" w:rsidRDefault="006F78CD" w:rsidP="005E6003">
      <w:pPr>
        <w:spacing w:after="0" w:line="240" w:lineRule="auto"/>
      </w:pPr>
      <w:r>
        <w:separator/>
      </w:r>
    </w:p>
  </w:footnote>
  <w:footnote w:type="continuationSeparator" w:id="0">
    <w:p w:rsidR="006F78CD" w:rsidRDefault="006F78CD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3843E8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23 дека</w:t>
    </w:r>
    <w:r w:rsidR="00060420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proofErr w:type="gramStart"/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</w:t>
    </w:r>
    <w:proofErr w:type="gramEnd"/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1D4B41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6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60420"/>
    <w:rsid w:val="000643F2"/>
    <w:rsid w:val="00077651"/>
    <w:rsid w:val="0008249D"/>
    <w:rsid w:val="00082661"/>
    <w:rsid w:val="00092C37"/>
    <w:rsid w:val="000A60AC"/>
    <w:rsid w:val="000B3D1F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667CD"/>
    <w:rsid w:val="00166974"/>
    <w:rsid w:val="00172041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E0C67"/>
    <w:rsid w:val="001E5DF3"/>
    <w:rsid w:val="002113A6"/>
    <w:rsid w:val="002138BC"/>
    <w:rsid w:val="00215116"/>
    <w:rsid w:val="002226A7"/>
    <w:rsid w:val="00232A6B"/>
    <w:rsid w:val="00232F36"/>
    <w:rsid w:val="00240AEB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6531"/>
    <w:rsid w:val="00377EA0"/>
    <w:rsid w:val="00383409"/>
    <w:rsid w:val="0038360B"/>
    <w:rsid w:val="003843E8"/>
    <w:rsid w:val="00386023"/>
    <w:rsid w:val="003A12F9"/>
    <w:rsid w:val="003B11AF"/>
    <w:rsid w:val="003B3C3F"/>
    <w:rsid w:val="003B5D14"/>
    <w:rsid w:val="003B7228"/>
    <w:rsid w:val="003D096C"/>
    <w:rsid w:val="003D1A0A"/>
    <w:rsid w:val="003D1BD3"/>
    <w:rsid w:val="003E397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7688"/>
    <w:rsid w:val="00457C81"/>
    <w:rsid w:val="00472A6E"/>
    <w:rsid w:val="0047543D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7A6E"/>
    <w:rsid w:val="0052535D"/>
    <w:rsid w:val="00526D54"/>
    <w:rsid w:val="00530D50"/>
    <w:rsid w:val="00531108"/>
    <w:rsid w:val="00533F08"/>
    <w:rsid w:val="005403B9"/>
    <w:rsid w:val="00540F4B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2AD3"/>
    <w:rsid w:val="00593DDC"/>
    <w:rsid w:val="0059409A"/>
    <w:rsid w:val="005976BD"/>
    <w:rsid w:val="005A0BC6"/>
    <w:rsid w:val="005A693C"/>
    <w:rsid w:val="005B3FDB"/>
    <w:rsid w:val="005B6DD3"/>
    <w:rsid w:val="005C074B"/>
    <w:rsid w:val="005C450F"/>
    <w:rsid w:val="005C5D1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4000"/>
    <w:rsid w:val="006B2934"/>
    <w:rsid w:val="006B3698"/>
    <w:rsid w:val="006B3EA6"/>
    <w:rsid w:val="006C24EC"/>
    <w:rsid w:val="006D4011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23008"/>
    <w:rsid w:val="00723542"/>
    <w:rsid w:val="0072717D"/>
    <w:rsid w:val="007372E0"/>
    <w:rsid w:val="00744544"/>
    <w:rsid w:val="00747FFB"/>
    <w:rsid w:val="00753072"/>
    <w:rsid w:val="007564D2"/>
    <w:rsid w:val="00760DA0"/>
    <w:rsid w:val="007719D7"/>
    <w:rsid w:val="007762B3"/>
    <w:rsid w:val="00776B9C"/>
    <w:rsid w:val="00786FE2"/>
    <w:rsid w:val="007903E4"/>
    <w:rsid w:val="0079562A"/>
    <w:rsid w:val="007B5489"/>
    <w:rsid w:val="007C0D09"/>
    <w:rsid w:val="007C2A7A"/>
    <w:rsid w:val="007D200A"/>
    <w:rsid w:val="007D71E5"/>
    <w:rsid w:val="007E068A"/>
    <w:rsid w:val="007E4213"/>
    <w:rsid w:val="007E4469"/>
    <w:rsid w:val="007F1BF6"/>
    <w:rsid w:val="007F4F91"/>
    <w:rsid w:val="007F5B7D"/>
    <w:rsid w:val="00803991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5F69"/>
    <w:rsid w:val="008567E2"/>
    <w:rsid w:val="008622E8"/>
    <w:rsid w:val="008632EE"/>
    <w:rsid w:val="00872804"/>
    <w:rsid w:val="0087597B"/>
    <w:rsid w:val="00876F73"/>
    <w:rsid w:val="0088482D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6838"/>
    <w:rsid w:val="00B37BD2"/>
    <w:rsid w:val="00B424C6"/>
    <w:rsid w:val="00B463D5"/>
    <w:rsid w:val="00B705DC"/>
    <w:rsid w:val="00B9377D"/>
    <w:rsid w:val="00BB0D42"/>
    <w:rsid w:val="00BB1FC5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7C1C"/>
    <w:rsid w:val="00C52F82"/>
    <w:rsid w:val="00C56C8F"/>
    <w:rsid w:val="00C60F33"/>
    <w:rsid w:val="00C73E63"/>
    <w:rsid w:val="00C76392"/>
    <w:rsid w:val="00C87D9D"/>
    <w:rsid w:val="00C94FB1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4B6"/>
    <w:rsid w:val="00D100AD"/>
    <w:rsid w:val="00D10B72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76215"/>
    <w:rsid w:val="00D7736F"/>
    <w:rsid w:val="00D80F1A"/>
    <w:rsid w:val="00D87064"/>
    <w:rsid w:val="00D91C2B"/>
    <w:rsid w:val="00D931B6"/>
    <w:rsid w:val="00D94C69"/>
    <w:rsid w:val="00D95159"/>
    <w:rsid w:val="00D962CD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20A13"/>
    <w:rsid w:val="00E21278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2F35"/>
    <w:rsid w:val="00E950EE"/>
    <w:rsid w:val="00EA2726"/>
    <w:rsid w:val="00EB5265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7133"/>
    <w:rsid w:val="00F20D5B"/>
    <w:rsid w:val="00F333A0"/>
    <w:rsid w:val="00F47DD3"/>
    <w:rsid w:val="00F52273"/>
    <w:rsid w:val="00F62109"/>
    <w:rsid w:val="00F63C91"/>
    <w:rsid w:val="00F64D35"/>
    <w:rsid w:val="00F72B0B"/>
    <w:rsid w:val="00F75080"/>
    <w:rsid w:val="00F7558B"/>
    <w:rsid w:val="00F82AD0"/>
    <w:rsid w:val="00F85AE9"/>
    <w:rsid w:val="00F935D4"/>
    <w:rsid w:val="00F97512"/>
    <w:rsid w:val="00F975DF"/>
    <w:rsid w:val="00FA70A9"/>
    <w:rsid w:val="00FC7D86"/>
    <w:rsid w:val="00FD1CDA"/>
    <w:rsid w:val="00FD2D45"/>
    <w:rsid w:val="00FD60DC"/>
    <w:rsid w:val="00FE0D3C"/>
    <w:rsid w:val="00FF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453F-C7CF-4686-BA3B-E4CC7A5F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2020-12-15T06:30:00Z</cp:lastPrinted>
  <dcterms:created xsi:type="dcterms:W3CDTF">2020-12-15T06:30:00Z</dcterms:created>
  <dcterms:modified xsi:type="dcterms:W3CDTF">2020-12-16T02:11:00Z</dcterms:modified>
</cp:coreProperties>
</file>